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7bs2q9octfaw" w:id="0"/>
      <w:bookmarkEnd w:id="0"/>
      <w:r w:rsidDel="00000000" w:rsidR="00000000" w:rsidRPr="00000000">
        <w:rPr>
          <w:b w:val="1"/>
          <w:sz w:val="46"/>
          <w:szCs w:val="46"/>
          <w:rtl w:val="0"/>
        </w:rPr>
        <w:t xml:space="preserve">TERMS OF SERVICE</w:t>
      </w:r>
    </w:p>
    <w:p w:rsidR="00000000" w:rsidDel="00000000" w:rsidP="00000000" w:rsidRDefault="00000000" w:rsidRPr="00000000" w14:paraId="00000002">
      <w:pPr>
        <w:spacing w:after="240" w:before="240" w:lineRule="auto"/>
        <w:rPr/>
      </w:pPr>
      <w:r w:rsidDel="00000000" w:rsidR="00000000" w:rsidRPr="00000000">
        <w:rPr>
          <w:b w:val="1"/>
          <w:rtl w:val="0"/>
        </w:rPr>
        <w:t xml:space="preserve">Effective Date:</w:t>
      </w:r>
      <w:r w:rsidDel="00000000" w:rsidR="00000000" w:rsidRPr="00000000">
        <w:rPr>
          <w:rtl w:val="0"/>
        </w:rPr>
        <w:t xml:space="preserve"> June 15, 2025</w:t>
      </w:r>
    </w:p>
    <w:p w:rsidR="00000000" w:rsidDel="00000000" w:rsidP="00000000" w:rsidRDefault="00000000" w:rsidRPr="00000000" w14:paraId="00000003">
      <w:pPr>
        <w:spacing w:after="240" w:before="240" w:lineRule="auto"/>
        <w:rPr/>
      </w:pPr>
      <w:r w:rsidDel="00000000" w:rsidR="00000000" w:rsidRPr="00000000">
        <w:rPr>
          <w:b w:val="1"/>
          <w:rtl w:val="0"/>
        </w:rPr>
        <w:t xml:space="preserve">Company Name:</w:t>
      </w:r>
      <w:r w:rsidDel="00000000" w:rsidR="00000000" w:rsidRPr="00000000">
        <w:rPr>
          <w:rtl w:val="0"/>
        </w:rPr>
        <w:t xml:space="preserve"> Relative Models</w:t>
      </w:r>
    </w:p>
    <w:p w:rsidR="00000000" w:rsidDel="00000000" w:rsidP="00000000" w:rsidRDefault="00000000" w:rsidRPr="00000000" w14:paraId="00000004">
      <w:pPr>
        <w:spacing w:after="240" w:before="240" w:lineRule="auto"/>
        <w:rPr>
          <w:color w:val="1155cc"/>
          <w:u w:val="single"/>
        </w:rPr>
      </w:pPr>
      <w:r w:rsidDel="00000000" w:rsidR="00000000" w:rsidRPr="00000000">
        <w:rPr>
          <w:b w:val="1"/>
          <w:rtl w:val="0"/>
        </w:rPr>
        <w:t xml:space="preserve">Website:</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https://relativemodels.com</w:t>
        </w:r>
      </w:hyperlink>
      <w:r w:rsidDel="00000000" w:rsidR="00000000" w:rsidRPr="00000000">
        <w:rPr>
          <w:rtl w:val="0"/>
        </w:rPr>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sz w:val="34"/>
          <w:szCs w:val="34"/>
        </w:rPr>
      </w:pPr>
      <w:bookmarkStart w:colFirst="0" w:colLast="0" w:name="_pord8qwwn5u4" w:id="1"/>
      <w:bookmarkEnd w:id="1"/>
      <w:r w:rsidDel="00000000" w:rsidR="00000000" w:rsidRPr="00000000">
        <w:rPr>
          <w:b w:val="1"/>
          <w:sz w:val="34"/>
          <w:szCs w:val="34"/>
          <w:rtl w:val="0"/>
        </w:rPr>
        <w:t xml:space="preserve">1. ACCEPTANCE OF TERMS</w:t>
      </w:r>
    </w:p>
    <w:p w:rsidR="00000000" w:rsidDel="00000000" w:rsidP="00000000" w:rsidRDefault="00000000" w:rsidRPr="00000000" w14:paraId="00000007">
      <w:pPr>
        <w:spacing w:after="240" w:before="240" w:lineRule="auto"/>
        <w:rPr/>
      </w:pPr>
      <w:r w:rsidDel="00000000" w:rsidR="00000000" w:rsidRPr="00000000">
        <w:rPr>
          <w:rtl w:val="0"/>
        </w:rPr>
        <w:t xml:space="preserve">By accessing or using any service provided by Relative Models (“we”, “us”, or “our”), including but not limited to AI chatbots, automation tools, and email integrations (collectively, the “Services”), you agree to be bound by these Terms of Service (“Terms”). If you do not agree to these Terms, you must not use our Services.</w:t>
      </w:r>
    </w:p>
    <w:p w:rsidR="00000000" w:rsidDel="00000000" w:rsidP="00000000" w:rsidRDefault="00000000" w:rsidRPr="00000000" w14:paraId="00000008">
      <w:pPr>
        <w:spacing w:after="240" w:before="240" w:lineRule="auto"/>
        <w:rPr/>
      </w:pPr>
      <w:r w:rsidDel="00000000" w:rsidR="00000000" w:rsidRPr="00000000">
        <w:rPr>
          <w:rtl w:val="0"/>
        </w:rPr>
        <w:t xml:space="preserve">These Terms apply to all users, including visitors, registered users, and organizations accessing the Service on behalf of others.</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sz w:val="34"/>
          <w:szCs w:val="34"/>
        </w:rPr>
      </w:pPr>
      <w:bookmarkStart w:colFirst="0" w:colLast="0" w:name="_ltnpy9yqmeuh" w:id="2"/>
      <w:bookmarkEnd w:id="2"/>
      <w:r w:rsidDel="00000000" w:rsidR="00000000" w:rsidRPr="00000000">
        <w:rPr>
          <w:b w:val="1"/>
          <w:sz w:val="34"/>
          <w:szCs w:val="34"/>
          <w:rtl w:val="0"/>
        </w:rPr>
        <w:t xml:space="preserve">2. DESCRIPTION OF SERVICES</w:t>
      </w:r>
    </w:p>
    <w:p w:rsidR="00000000" w:rsidDel="00000000" w:rsidP="00000000" w:rsidRDefault="00000000" w:rsidRPr="00000000" w14:paraId="0000000B">
      <w:pPr>
        <w:spacing w:after="240" w:before="240" w:lineRule="auto"/>
        <w:rPr/>
      </w:pPr>
      <w:r w:rsidDel="00000000" w:rsidR="00000000" w:rsidRPr="00000000">
        <w:rPr>
          <w:rtl w:val="0"/>
        </w:rPr>
        <w:t xml:space="preserve">Relative Models provides AI-powered software tools, including but not limited to:</w:t>
      </w:r>
    </w:p>
    <w:p w:rsidR="00000000" w:rsidDel="00000000" w:rsidP="00000000" w:rsidRDefault="00000000" w:rsidRPr="00000000" w14:paraId="0000000C">
      <w:pPr>
        <w:numPr>
          <w:ilvl w:val="0"/>
          <w:numId w:val="2"/>
        </w:numPr>
        <w:spacing w:after="0" w:afterAutospacing="0" w:before="240" w:lineRule="auto"/>
        <w:ind w:left="720" w:hanging="360"/>
      </w:pPr>
      <w:r w:rsidDel="00000000" w:rsidR="00000000" w:rsidRPr="00000000">
        <w:rPr>
          <w:rtl w:val="0"/>
        </w:rPr>
        <w:t xml:space="preserve">Customizable GPT-based chatbots</w:t>
        <w:br w:type="textWrapping"/>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rtl w:val="0"/>
        </w:rPr>
        <w:t xml:space="preserve">Google/Gmail-integrated productivity and automation tools</w:t>
        <w:br w:type="textWrapping"/>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tl w:val="0"/>
        </w:rPr>
        <w:t xml:space="preserve">SMS and voice AI assistant functionality</w:t>
        <w:br w:type="textWrapping"/>
      </w:r>
    </w:p>
    <w:p w:rsidR="00000000" w:rsidDel="00000000" w:rsidP="00000000" w:rsidRDefault="00000000" w:rsidRPr="00000000" w14:paraId="0000000F">
      <w:pPr>
        <w:numPr>
          <w:ilvl w:val="0"/>
          <w:numId w:val="2"/>
        </w:numPr>
        <w:spacing w:after="240" w:before="0" w:beforeAutospacing="0" w:lineRule="auto"/>
        <w:ind w:left="720" w:hanging="360"/>
      </w:pPr>
      <w:r w:rsidDel="00000000" w:rsidR="00000000" w:rsidRPr="00000000">
        <w:rPr>
          <w:rtl w:val="0"/>
        </w:rPr>
        <w:t xml:space="preserve">Real-time dashboards, analytics, and automation for customer interaction and lead generation</w:t>
        <w:br w:type="textWrapping"/>
      </w:r>
    </w:p>
    <w:p w:rsidR="00000000" w:rsidDel="00000000" w:rsidP="00000000" w:rsidRDefault="00000000" w:rsidRPr="00000000" w14:paraId="00000010">
      <w:pPr>
        <w:spacing w:after="240" w:before="240" w:lineRule="auto"/>
        <w:rPr/>
      </w:pPr>
      <w:r w:rsidDel="00000000" w:rsidR="00000000" w:rsidRPr="00000000">
        <w:rPr>
          <w:rtl w:val="0"/>
        </w:rPr>
        <w:t xml:space="preserve">Services may evolve over time, and features may be added, modified, or removed without prior notice.</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sz w:val="34"/>
          <w:szCs w:val="34"/>
        </w:rPr>
      </w:pPr>
      <w:bookmarkStart w:colFirst="0" w:colLast="0" w:name="_qpetteu6f310" w:id="3"/>
      <w:bookmarkEnd w:id="3"/>
      <w:r w:rsidDel="00000000" w:rsidR="00000000" w:rsidRPr="00000000">
        <w:rPr>
          <w:b w:val="1"/>
          <w:sz w:val="34"/>
          <w:szCs w:val="34"/>
          <w:rtl w:val="0"/>
        </w:rPr>
        <w:t xml:space="preserve">3. ELIGIBILITY</w:t>
      </w:r>
    </w:p>
    <w:p w:rsidR="00000000" w:rsidDel="00000000" w:rsidP="00000000" w:rsidRDefault="00000000" w:rsidRPr="00000000" w14:paraId="00000013">
      <w:pPr>
        <w:spacing w:after="240" w:before="240" w:lineRule="auto"/>
        <w:rPr/>
      </w:pPr>
      <w:r w:rsidDel="00000000" w:rsidR="00000000" w:rsidRPr="00000000">
        <w:rPr>
          <w:rtl w:val="0"/>
        </w:rPr>
        <w:t xml:space="preserve">You must be at least 18 years old to use the Services. By using our Services, you represent and warrant that you meet this requirement and have the legal authority to agree to these Terms.</w:t>
      </w:r>
    </w:p>
    <w:p w:rsidR="00000000" w:rsidDel="00000000" w:rsidP="00000000" w:rsidRDefault="00000000" w:rsidRPr="00000000" w14:paraId="00000014">
      <w:pPr>
        <w:spacing w:after="240" w:before="240" w:lineRule="auto"/>
        <w:rPr/>
      </w:pPr>
      <w:r w:rsidDel="00000000" w:rsidR="00000000" w:rsidRPr="00000000">
        <w:rPr>
          <w:rtl w:val="0"/>
        </w:rPr>
        <w:t xml:space="preserve">If you are accessing the Services on behalf of an organization, you represent that you have the authority to bind that organization to these Terms.</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bowjoll4zvla" w:id="4"/>
      <w:bookmarkEnd w:id="4"/>
      <w:r w:rsidDel="00000000" w:rsidR="00000000" w:rsidRPr="00000000">
        <w:rPr>
          <w:b w:val="1"/>
          <w:sz w:val="34"/>
          <w:szCs w:val="34"/>
          <w:rtl w:val="0"/>
        </w:rPr>
        <w:t xml:space="preserve">4. USER ACCOUNTS AND SECURITY</w:t>
      </w:r>
    </w:p>
    <w:p w:rsidR="00000000" w:rsidDel="00000000" w:rsidP="00000000" w:rsidRDefault="00000000" w:rsidRPr="00000000" w14:paraId="00000017">
      <w:pPr>
        <w:spacing w:after="240" w:before="240" w:lineRule="auto"/>
        <w:rPr/>
      </w:pPr>
      <w:r w:rsidDel="00000000" w:rsidR="00000000" w:rsidRPr="00000000">
        <w:rPr>
          <w:rtl w:val="0"/>
        </w:rPr>
        <w:t xml:space="preserve">To access certain features, you may be required to register an account via email or OAuth (e.g., Google login). You agree to:</w:t>
      </w:r>
    </w:p>
    <w:p w:rsidR="00000000" w:rsidDel="00000000" w:rsidP="00000000" w:rsidRDefault="00000000" w:rsidRPr="00000000" w14:paraId="00000018">
      <w:pPr>
        <w:numPr>
          <w:ilvl w:val="0"/>
          <w:numId w:val="7"/>
        </w:numPr>
        <w:spacing w:after="0" w:afterAutospacing="0" w:before="240" w:lineRule="auto"/>
        <w:ind w:left="720" w:hanging="360"/>
      </w:pPr>
      <w:r w:rsidDel="00000000" w:rsidR="00000000" w:rsidRPr="00000000">
        <w:rPr>
          <w:rtl w:val="0"/>
        </w:rPr>
        <w:t xml:space="preserve">Provide accurate and complete information</w:t>
        <w:br w:type="textWrapping"/>
      </w:r>
    </w:p>
    <w:p w:rsidR="00000000" w:rsidDel="00000000" w:rsidP="00000000" w:rsidRDefault="00000000" w:rsidRPr="00000000" w14:paraId="00000019">
      <w:pPr>
        <w:numPr>
          <w:ilvl w:val="0"/>
          <w:numId w:val="7"/>
        </w:numPr>
        <w:spacing w:after="0" w:afterAutospacing="0" w:before="0" w:beforeAutospacing="0" w:lineRule="auto"/>
        <w:ind w:left="720" w:hanging="360"/>
      </w:pPr>
      <w:r w:rsidDel="00000000" w:rsidR="00000000" w:rsidRPr="00000000">
        <w:rPr>
          <w:rtl w:val="0"/>
        </w:rPr>
        <w:t xml:space="preserve">Keep your credentials confidential</w:t>
        <w:br w:type="textWrapping"/>
      </w:r>
    </w:p>
    <w:p w:rsidR="00000000" w:rsidDel="00000000" w:rsidP="00000000" w:rsidRDefault="00000000" w:rsidRPr="00000000" w14:paraId="0000001A">
      <w:pPr>
        <w:numPr>
          <w:ilvl w:val="0"/>
          <w:numId w:val="7"/>
        </w:numPr>
        <w:spacing w:after="240" w:before="0" w:beforeAutospacing="0" w:lineRule="auto"/>
        <w:ind w:left="720" w:hanging="360"/>
      </w:pPr>
      <w:r w:rsidDel="00000000" w:rsidR="00000000" w:rsidRPr="00000000">
        <w:rPr>
          <w:rtl w:val="0"/>
        </w:rPr>
        <w:t xml:space="preserve">Notify us immediately of unauthorized access or security breaches</w:t>
        <w:br w:type="textWrapping"/>
      </w:r>
    </w:p>
    <w:p w:rsidR="00000000" w:rsidDel="00000000" w:rsidP="00000000" w:rsidRDefault="00000000" w:rsidRPr="00000000" w14:paraId="0000001B">
      <w:pPr>
        <w:spacing w:after="240" w:before="240" w:lineRule="auto"/>
        <w:rPr/>
      </w:pPr>
      <w:r w:rsidDel="00000000" w:rsidR="00000000" w:rsidRPr="00000000">
        <w:rPr>
          <w:rtl w:val="0"/>
        </w:rPr>
        <w:t xml:space="preserve">You are responsible for all activities that occur under your account.</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sz w:val="34"/>
          <w:szCs w:val="34"/>
        </w:rPr>
      </w:pPr>
      <w:bookmarkStart w:colFirst="0" w:colLast="0" w:name="_b1hck8kbq7xz" w:id="5"/>
      <w:bookmarkEnd w:id="5"/>
      <w:r w:rsidDel="00000000" w:rsidR="00000000" w:rsidRPr="00000000">
        <w:rPr>
          <w:b w:val="1"/>
          <w:sz w:val="34"/>
          <w:szCs w:val="34"/>
          <w:rtl w:val="0"/>
        </w:rPr>
        <w:t xml:space="preserve">5. GOOGLE INTEGRATION &amp; API ACCESS</w:t>
      </w:r>
    </w:p>
    <w:p w:rsidR="00000000" w:rsidDel="00000000" w:rsidP="00000000" w:rsidRDefault="00000000" w:rsidRPr="00000000" w14:paraId="0000001E">
      <w:pPr>
        <w:spacing w:after="240" w:before="240" w:lineRule="auto"/>
        <w:rPr/>
      </w:pPr>
      <w:r w:rsidDel="00000000" w:rsidR="00000000" w:rsidRPr="00000000">
        <w:rPr>
          <w:rtl w:val="0"/>
        </w:rPr>
        <w:t xml:space="preserve">When you connect your Google account, you consent to our access and use of your Google data in accordance with:</w:t>
      </w:r>
    </w:p>
    <w:p w:rsidR="00000000" w:rsidDel="00000000" w:rsidP="00000000" w:rsidRDefault="00000000" w:rsidRPr="00000000" w14:paraId="0000001F">
      <w:pPr>
        <w:numPr>
          <w:ilvl w:val="0"/>
          <w:numId w:val="5"/>
        </w:numPr>
        <w:spacing w:after="0" w:afterAutospacing="0" w:before="240" w:lineRule="auto"/>
        <w:ind w:left="720" w:hanging="360"/>
      </w:pPr>
      <w:r w:rsidDel="00000000" w:rsidR="00000000" w:rsidRPr="00000000">
        <w:rPr>
          <w:rtl w:val="0"/>
        </w:rPr>
        <w:t xml:space="preserve">The Google API Services User Data Policy:</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https://developers.google.com/terms/api-services-user-data-policy</w:t>
          <w:br w:type="textWrapping"/>
        </w:r>
      </w:hyperlink>
      <w:r w:rsidDel="00000000" w:rsidR="00000000" w:rsidRPr="00000000">
        <w:rPr>
          <w:rtl w:val="0"/>
        </w:rPr>
      </w:r>
    </w:p>
    <w:p w:rsidR="00000000" w:rsidDel="00000000" w:rsidP="00000000" w:rsidRDefault="00000000" w:rsidRPr="00000000" w14:paraId="00000020">
      <w:pPr>
        <w:numPr>
          <w:ilvl w:val="0"/>
          <w:numId w:val="5"/>
        </w:numPr>
        <w:spacing w:after="240" w:before="0" w:beforeAutospacing="0" w:lineRule="auto"/>
        <w:ind w:left="720" w:hanging="360"/>
      </w:pPr>
      <w:r w:rsidDel="00000000" w:rsidR="00000000" w:rsidRPr="00000000">
        <w:rPr>
          <w:rtl w:val="0"/>
        </w:rPr>
        <w:t xml:space="preserve">The scopes and permissions you explicitly approve via OAuth</w:t>
        <w:br w:type="textWrapping"/>
      </w:r>
    </w:p>
    <w:p w:rsidR="00000000" w:rsidDel="00000000" w:rsidP="00000000" w:rsidRDefault="00000000" w:rsidRPr="00000000" w14:paraId="00000021">
      <w:pPr>
        <w:spacing w:after="240" w:before="240" w:lineRule="auto"/>
        <w:rPr/>
      </w:pPr>
      <w:r w:rsidDel="00000000" w:rsidR="00000000" w:rsidRPr="00000000">
        <w:rPr>
          <w:rtl w:val="0"/>
        </w:rPr>
        <w:t xml:space="preserve">We only access data necessary to provide Services and never use your information for any other purpose without your consent.</w:t>
      </w:r>
    </w:p>
    <w:p w:rsidR="00000000" w:rsidDel="00000000" w:rsidP="00000000" w:rsidRDefault="00000000" w:rsidRPr="00000000" w14:paraId="00000022">
      <w:pPr>
        <w:spacing w:after="240" w:before="240" w:lineRule="auto"/>
        <w:rPr/>
      </w:pPr>
      <w:r w:rsidDel="00000000" w:rsidR="00000000" w:rsidRPr="00000000">
        <w:rPr>
          <w:rtl w:val="0"/>
        </w:rPr>
        <w:t xml:space="preserve">You may revoke access at any time via your Google account settings.</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sz w:val="34"/>
          <w:szCs w:val="34"/>
        </w:rPr>
      </w:pPr>
      <w:bookmarkStart w:colFirst="0" w:colLast="0" w:name="_mvy4boy2ecgs" w:id="6"/>
      <w:bookmarkEnd w:id="6"/>
      <w:r w:rsidDel="00000000" w:rsidR="00000000" w:rsidRPr="00000000">
        <w:rPr>
          <w:b w:val="1"/>
          <w:sz w:val="34"/>
          <w:szCs w:val="34"/>
          <w:rtl w:val="0"/>
        </w:rPr>
        <w:t xml:space="preserve">6. USER CONTENT AND CONDUCT</w:t>
      </w:r>
    </w:p>
    <w:p w:rsidR="00000000" w:rsidDel="00000000" w:rsidP="00000000" w:rsidRDefault="00000000" w:rsidRPr="00000000" w14:paraId="00000025">
      <w:pPr>
        <w:pStyle w:val="Heading3"/>
        <w:keepNext w:val="0"/>
        <w:keepLines w:val="0"/>
        <w:spacing w:before="280" w:lineRule="auto"/>
        <w:rPr>
          <w:b w:val="1"/>
          <w:color w:val="000000"/>
          <w:sz w:val="26"/>
          <w:szCs w:val="26"/>
        </w:rPr>
      </w:pPr>
      <w:bookmarkStart w:colFirst="0" w:colLast="0" w:name="_5zavtest0kod" w:id="7"/>
      <w:bookmarkEnd w:id="7"/>
      <w:r w:rsidDel="00000000" w:rsidR="00000000" w:rsidRPr="00000000">
        <w:rPr>
          <w:b w:val="1"/>
          <w:color w:val="000000"/>
          <w:sz w:val="26"/>
          <w:szCs w:val="26"/>
          <w:rtl w:val="0"/>
        </w:rPr>
        <w:t xml:space="preserve">a. User Content</w:t>
      </w:r>
    </w:p>
    <w:p w:rsidR="00000000" w:rsidDel="00000000" w:rsidP="00000000" w:rsidRDefault="00000000" w:rsidRPr="00000000" w14:paraId="00000026">
      <w:pPr>
        <w:spacing w:after="240" w:before="240" w:lineRule="auto"/>
        <w:rPr/>
      </w:pPr>
      <w:r w:rsidDel="00000000" w:rsidR="00000000" w:rsidRPr="00000000">
        <w:rPr>
          <w:rtl w:val="0"/>
        </w:rPr>
        <w:t xml:space="preserve">You are solely responsible for the content you input, upload, or generate using the Services. This includes, but is not limited to:</w:t>
      </w:r>
    </w:p>
    <w:p w:rsidR="00000000" w:rsidDel="00000000" w:rsidP="00000000" w:rsidRDefault="00000000" w:rsidRPr="00000000" w14:paraId="00000027">
      <w:pPr>
        <w:numPr>
          <w:ilvl w:val="0"/>
          <w:numId w:val="4"/>
        </w:numPr>
        <w:spacing w:after="0" w:afterAutospacing="0" w:before="240" w:lineRule="auto"/>
        <w:ind w:left="720" w:hanging="360"/>
      </w:pPr>
      <w:r w:rsidDel="00000000" w:rsidR="00000000" w:rsidRPr="00000000">
        <w:rPr>
          <w:rtl w:val="0"/>
        </w:rPr>
        <w:t xml:space="preserve">Chat interactions</w:t>
        <w:br w:type="textWrapping"/>
      </w:r>
    </w:p>
    <w:p w:rsidR="00000000" w:rsidDel="00000000" w:rsidP="00000000" w:rsidRDefault="00000000" w:rsidRPr="00000000" w14:paraId="00000028">
      <w:pPr>
        <w:numPr>
          <w:ilvl w:val="0"/>
          <w:numId w:val="4"/>
        </w:numPr>
        <w:spacing w:after="0" w:afterAutospacing="0" w:before="0" w:beforeAutospacing="0" w:lineRule="auto"/>
        <w:ind w:left="720" w:hanging="360"/>
      </w:pPr>
      <w:r w:rsidDel="00000000" w:rsidR="00000000" w:rsidRPr="00000000">
        <w:rPr>
          <w:rtl w:val="0"/>
        </w:rPr>
        <w:t xml:space="preserve">Email content</w:t>
        <w:br w:type="textWrapping"/>
      </w:r>
    </w:p>
    <w:p w:rsidR="00000000" w:rsidDel="00000000" w:rsidP="00000000" w:rsidRDefault="00000000" w:rsidRPr="00000000" w14:paraId="00000029">
      <w:pPr>
        <w:numPr>
          <w:ilvl w:val="0"/>
          <w:numId w:val="4"/>
        </w:numPr>
        <w:spacing w:after="0" w:afterAutospacing="0" w:before="0" w:beforeAutospacing="0" w:lineRule="auto"/>
        <w:ind w:left="720" w:hanging="360"/>
      </w:pPr>
      <w:r w:rsidDel="00000000" w:rsidR="00000000" w:rsidRPr="00000000">
        <w:rPr>
          <w:rtl w:val="0"/>
        </w:rPr>
        <w:t xml:space="preserve">Uploaded files</w:t>
        <w:br w:type="textWrapping"/>
      </w:r>
    </w:p>
    <w:p w:rsidR="00000000" w:rsidDel="00000000" w:rsidP="00000000" w:rsidRDefault="00000000" w:rsidRPr="00000000" w14:paraId="0000002A">
      <w:pPr>
        <w:numPr>
          <w:ilvl w:val="0"/>
          <w:numId w:val="4"/>
        </w:numPr>
        <w:spacing w:after="240" w:before="0" w:beforeAutospacing="0" w:lineRule="auto"/>
        <w:ind w:left="720" w:hanging="360"/>
      </w:pPr>
      <w:r w:rsidDel="00000000" w:rsidR="00000000" w:rsidRPr="00000000">
        <w:rPr>
          <w:rtl w:val="0"/>
        </w:rPr>
        <w:t xml:space="preserve">Feedback and configurations</w:t>
        <w:br w:type="textWrapping"/>
      </w:r>
    </w:p>
    <w:p w:rsidR="00000000" w:rsidDel="00000000" w:rsidP="00000000" w:rsidRDefault="00000000" w:rsidRPr="00000000" w14:paraId="0000002B">
      <w:pPr>
        <w:spacing w:after="240" w:before="240" w:lineRule="auto"/>
        <w:rPr/>
      </w:pPr>
      <w:r w:rsidDel="00000000" w:rsidR="00000000" w:rsidRPr="00000000">
        <w:rPr>
          <w:rtl w:val="0"/>
        </w:rPr>
        <w:t xml:space="preserve">You retain ownership of your content, but you grant Relative Models a limited license to use, host, and process that content solely to deliver and improve the Services.</w:t>
      </w:r>
    </w:p>
    <w:p w:rsidR="00000000" w:rsidDel="00000000" w:rsidP="00000000" w:rsidRDefault="00000000" w:rsidRPr="00000000" w14:paraId="0000002C">
      <w:pPr>
        <w:pStyle w:val="Heading3"/>
        <w:keepNext w:val="0"/>
        <w:keepLines w:val="0"/>
        <w:spacing w:before="280" w:lineRule="auto"/>
        <w:rPr>
          <w:b w:val="1"/>
          <w:color w:val="000000"/>
          <w:sz w:val="26"/>
          <w:szCs w:val="26"/>
        </w:rPr>
      </w:pPr>
      <w:bookmarkStart w:colFirst="0" w:colLast="0" w:name="_dmhpbhxgyzvp" w:id="8"/>
      <w:bookmarkEnd w:id="8"/>
      <w:r w:rsidDel="00000000" w:rsidR="00000000" w:rsidRPr="00000000">
        <w:rPr>
          <w:b w:val="1"/>
          <w:color w:val="000000"/>
          <w:sz w:val="26"/>
          <w:szCs w:val="26"/>
          <w:rtl w:val="0"/>
        </w:rPr>
        <w:t xml:space="preserve">b. Prohibited Conduct</w:t>
      </w:r>
    </w:p>
    <w:p w:rsidR="00000000" w:rsidDel="00000000" w:rsidP="00000000" w:rsidRDefault="00000000" w:rsidRPr="00000000" w14:paraId="0000002D">
      <w:pPr>
        <w:spacing w:after="240" w:before="240" w:lineRule="auto"/>
        <w:rPr/>
      </w:pPr>
      <w:r w:rsidDel="00000000" w:rsidR="00000000" w:rsidRPr="00000000">
        <w:rPr>
          <w:rtl w:val="0"/>
        </w:rPr>
        <w:t xml:space="preserve">You agree not to:</w:t>
      </w:r>
    </w:p>
    <w:p w:rsidR="00000000" w:rsidDel="00000000" w:rsidP="00000000" w:rsidRDefault="00000000" w:rsidRPr="00000000" w14:paraId="0000002E">
      <w:pPr>
        <w:numPr>
          <w:ilvl w:val="0"/>
          <w:numId w:val="8"/>
        </w:numPr>
        <w:spacing w:after="0" w:afterAutospacing="0" w:before="240" w:lineRule="auto"/>
        <w:ind w:left="720" w:hanging="360"/>
      </w:pPr>
      <w:r w:rsidDel="00000000" w:rsidR="00000000" w:rsidRPr="00000000">
        <w:rPr>
          <w:rtl w:val="0"/>
        </w:rPr>
        <w:t xml:space="preserve">Use the Service for any illegal or unauthorized purpose</w:t>
        <w:br w:type="textWrapping"/>
      </w:r>
    </w:p>
    <w:p w:rsidR="00000000" w:rsidDel="00000000" w:rsidP="00000000" w:rsidRDefault="00000000" w:rsidRPr="00000000" w14:paraId="0000002F">
      <w:pPr>
        <w:numPr>
          <w:ilvl w:val="0"/>
          <w:numId w:val="8"/>
        </w:numPr>
        <w:spacing w:after="0" w:afterAutospacing="0" w:before="0" w:beforeAutospacing="0" w:lineRule="auto"/>
        <w:ind w:left="720" w:hanging="360"/>
      </w:pPr>
      <w:r w:rsidDel="00000000" w:rsidR="00000000" w:rsidRPr="00000000">
        <w:rPr>
          <w:rtl w:val="0"/>
        </w:rPr>
        <w:t xml:space="preserve">Reverse engineer, modify, or exploit the Services or source code</w:t>
        <w:br w:type="textWrapping"/>
      </w:r>
    </w:p>
    <w:p w:rsidR="00000000" w:rsidDel="00000000" w:rsidP="00000000" w:rsidRDefault="00000000" w:rsidRPr="00000000" w14:paraId="00000030">
      <w:pPr>
        <w:numPr>
          <w:ilvl w:val="0"/>
          <w:numId w:val="8"/>
        </w:numPr>
        <w:spacing w:after="0" w:afterAutospacing="0" w:before="0" w:beforeAutospacing="0" w:lineRule="auto"/>
        <w:ind w:left="720" w:hanging="360"/>
      </w:pPr>
      <w:r w:rsidDel="00000000" w:rsidR="00000000" w:rsidRPr="00000000">
        <w:rPr>
          <w:rtl w:val="0"/>
        </w:rPr>
        <w:t xml:space="preserve">Violate the rights of others, including privacy, intellectual property, or data rights</w:t>
        <w:br w:type="textWrapping"/>
      </w:r>
    </w:p>
    <w:p w:rsidR="00000000" w:rsidDel="00000000" w:rsidP="00000000" w:rsidRDefault="00000000" w:rsidRPr="00000000" w14:paraId="00000031">
      <w:pPr>
        <w:numPr>
          <w:ilvl w:val="0"/>
          <w:numId w:val="8"/>
        </w:numPr>
        <w:spacing w:after="0" w:afterAutospacing="0" w:before="0" w:beforeAutospacing="0" w:lineRule="auto"/>
        <w:ind w:left="720" w:hanging="360"/>
      </w:pPr>
      <w:r w:rsidDel="00000000" w:rsidR="00000000" w:rsidRPr="00000000">
        <w:rPr>
          <w:rtl w:val="0"/>
        </w:rPr>
        <w:t xml:space="preserve">Upload harmful software, spam, or viruses</w:t>
        <w:br w:type="textWrapping"/>
      </w:r>
    </w:p>
    <w:p w:rsidR="00000000" w:rsidDel="00000000" w:rsidP="00000000" w:rsidRDefault="00000000" w:rsidRPr="00000000" w14:paraId="00000032">
      <w:pPr>
        <w:numPr>
          <w:ilvl w:val="0"/>
          <w:numId w:val="8"/>
        </w:numPr>
        <w:spacing w:after="240" w:before="0" w:beforeAutospacing="0" w:lineRule="auto"/>
        <w:ind w:left="720" w:hanging="360"/>
      </w:pPr>
      <w:r w:rsidDel="00000000" w:rsidR="00000000" w:rsidRPr="00000000">
        <w:rPr>
          <w:rtl w:val="0"/>
        </w:rPr>
        <w:t xml:space="preserve">Attempt unauthorized access to any part of the system</w:t>
        <w:br w:type="textWrapping"/>
      </w:r>
    </w:p>
    <w:p w:rsidR="00000000" w:rsidDel="00000000" w:rsidP="00000000" w:rsidRDefault="00000000" w:rsidRPr="00000000" w14:paraId="00000033">
      <w:pPr>
        <w:spacing w:after="240" w:before="240" w:lineRule="auto"/>
        <w:rPr/>
      </w:pPr>
      <w:r w:rsidDel="00000000" w:rsidR="00000000" w:rsidRPr="00000000">
        <w:rPr>
          <w:rtl w:val="0"/>
        </w:rPr>
        <w:t xml:space="preserve">Violation of these restrictions may result in immediate suspension or termination of your account.</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sz w:val="34"/>
          <w:szCs w:val="34"/>
        </w:rPr>
      </w:pPr>
      <w:bookmarkStart w:colFirst="0" w:colLast="0" w:name="_j88fknf8pma7" w:id="9"/>
      <w:bookmarkEnd w:id="9"/>
      <w:r w:rsidDel="00000000" w:rsidR="00000000" w:rsidRPr="00000000">
        <w:rPr>
          <w:b w:val="1"/>
          <w:sz w:val="34"/>
          <w:szCs w:val="34"/>
          <w:rtl w:val="0"/>
        </w:rPr>
        <w:t xml:space="preserve">7. PAYMENT TERMS</w:t>
      </w:r>
    </w:p>
    <w:p w:rsidR="00000000" w:rsidDel="00000000" w:rsidP="00000000" w:rsidRDefault="00000000" w:rsidRPr="00000000" w14:paraId="00000036">
      <w:pPr>
        <w:spacing w:after="240" w:before="240" w:lineRule="auto"/>
        <w:rPr/>
      </w:pPr>
      <w:r w:rsidDel="00000000" w:rsidR="00000000" w:rsidRPr="00000000">
        <w:rPr>
          <w:rtl w:val="0"/>
        </w:rPr>
        <w:t xml:space="preserve">Some Services may require a paid subscription. Pricing, billing frequency, and features will be clearly communicated at the time of signup.</w:t>
      </w:r>
    </w:p>
    <w:p w:rsidR="00000000" w:rsidDel="00000000" w:rsidP="00000000" w:rsidRDefault="00000000" w:rsidRPr="00000000" w14:paraId="00000037">
      <w:pPr>
        <w:spacing w:after="240" w:before="240" w:lineRule="auto"/>
        <w:rPr/>
      </w:pPr>
      <w:r w:rsidDel="00000000" w:rsidR="00000000" w:rsidRPr="00000000">
        <w:rPr>
          <w:rtl w:val="0"/>
        </w:rPr>
        <w:t xml:space="preserve">You agree to:</w:t>
      </w:r>
    </w:p>
    <w:p w:rsidR="00000000" w:rsidDel="00000000" w:rsidP="00000000" w:rsidRDefault="00000000" w:rsidRPr="00000000" w14:paraId="00000038">
      <w:pPr>
        <w:numPr>
          <w:ilvl w:val="0"/>
          <w:numId w:val="10"/>
        </w:numPr>
        <w:spacing w:after="0" w:afterAutospacing="0" w:before="240" w:lineRule="auto"/>
        <w:ind w:left="720" w:hanging="360"/>
      </w:pPr>
      <w:r w:rsidDel="00000000" w:rsidR="00000000" w:rsidRPr="00000000">
        <w:rPr>
          <w:rtl w:val="0"/>
        </w:rPr>
        <w:t xml:space="preserve">Pay all applicable fees in a timely manner</w:t>
        <w:br w:type="textWrapping"/>
      </w:r>
    </w:p>
    <w:p w:rsidR="00000000" w:rsidDel="00000000" w:rsidP="00000000" w:rsidRDefault="00000000" w:rsidRPr="00000000" w14:paraId="00000039">
      <w:pPr>
        <w:numPr>
          <w:ilvl w:val="0"/>
          <w:numId w:val="10"/>
        </w:numPr>
        <w:spacing w:after="0" w:afterAutospacing="0" w:before="0" w:beforeAutospacing="0" w:lineRule="auto"/>
        <w:ind w:left="720" w:hanging="360"/>
      </w:pPr>
      <w:r w:rsidDel="00000000" w:rsidR="00000000" w:rsidRPr="00000000">
        <w:rPr>
          <w:rtl w:val="0"/>
        </w:rPr>
        <w:t xml:space="preserve">Maintain accurate billing information</w:t>
        <w:br w:type="textWrapping"/>
      </w:r>
    </w:p>
    <w:p w:rsidR="00000000" w:rsidDel="00000000" w:rsidP="00000000" w:rsidRDefault="00000000" w:rsidRPr="00000000" w14:paraId="0000003A">
      <w:pPr>
        <w:numPr>
          <w:ilvl w:val="0"/>
          <w:numId w:val="10"/>
        </w:numPr>
        <w:spacing w:after="240" w:before="0" w:beforeAutospacing="0" w:lineRule="auto"/>
        <w:ind w:left="720" w:hanging="360"/>
      </w:pPr>
      <w:r w:rsidDel="00000000" w:rsidR="00000000" w:rsidRPr="00000000">
        <w:rPr>
          <w:rtl w:val="0"/>
        </w:rPr>
        <w:t xml:space="preserve">Authorize Relative Models to charge your payment method on a recurring basis (if applicable)</w:t>
        <w:br w:type="textWrapping"/>
      </w:r>
    </w:p>
    <w:p w:rsidR="00000000" w:rsidDel="00000000" w:rsidP="00000000" w:rsidRDefault="00000000" w:rsidRPr="00000000" w14:paraId="0000003B">
      <w:pPr>
        <w:spacing w:after="240" w:before="240" w:lineRule="auto"/>
        <w:rPr/>
      </w:pPr>
      <w:r w:rsidDel="00000000" w:rsidR="00000000" w:rsidRPr="00000000">
        <w:rPr>
          <w:rtl w:val="0"/>
        </w:rPr>
        <w:t xml:space="preserve">Failure to pay may result in suspension or termination of Services.</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sz w:val="34"/>
          <w:szCs w:val="34"/>
        </w:rPr>
      </w:pPr>
      <w:bookmarkStart w:colFirst="0" w:colLast="0" w:name="_w0f2a5n08vbg" w:id="10"/>
      <w:bookmarkEnd w:id="10"/>
      <w:r w:rsidDel="00000000" w:rsidR="00000000" w:rsidRPr="00000000">
        <w:rPr>
          <w:b w:val="1"/>
          <w:sz w:val="34"/>
          <w:szCs w:val="34"/>
          <w:rtl w:val="0"/>
        </w:rPr>
        <w:t xml:space="preserve">8. DATA &amp; PRIVACY</w:t>
      </w:r>
    </w:p>
    <w:p w:rsidR="00000000" w:rsidDel="00000000" w:rsidP="00000000" w:rsidRDefault="00000000" w:rsidRPr="00000000" w14:paraId="0000003E">
      <w:pPr>
        <w:spacing w:after="240" w:before="240" w:lineRule="auto"/>
        <w:rPr/>
      </w:pPr>
      <w:r w:rsidDel="00000000" w:rsidR="00000000" w:rsidRPr="00000000">
        <w:rPr>
          <w:rtl w:val="0"/>
        </w:rPr>
        <w:t xml:space="preserve">Your use of the Services is also governed by our</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Privacy Policy</w:t>
        </w:r>
      </w:hyperlink>
      <w:r w:rsidDel="00000000" w:rsidR="00000000" w:rsidRPr="00000000">
        <w:rPr>
          <w:rtl w:val="0"/>
        </w:rPr>
        <w:t xml:space="preserve">, which describes:</w:t>
      </w:r>
    </w:p>
    <w:p w:rsidR="00000000" w:rsidDel="00000000" w:rsidP="00000000" w:rsidRDefault="00000000" w:rsidRPr="00000000" w14:paraId="0000003F">
      <w:pPr>
        <w:numPr>
          <w:ilvl w:val="0"/>
          <w:numId w:val="11"/>
        </w:numPr>
        <w:spacing w:after="0" w:afterAutospacing="0" w:before="240" w:lineRule="auto"/>
        <w:ind w:left="720" w:hanging="360"/>
      </w:pPr>
      <w:r w:rsidDel="00000000" w:rsidR="00000000" w:rsidRPr="00000000">
        <w:rPr>
          <w:rtl w:val="0"/>
        </w:rPr>
        <w:t xml:space="preserve">What data we collect</w:t>
        <w:br w:type="textWrapping"/>
      </w:r>
    </w:p>
    <w:p w:rsidR="00000000" w:rsidDel="00000000" w:rsidP="00000000" w:rsidRDefault="00000000" w:rsidRPr="00000000" w14:paraId="00000040">
      <w:pPr>
        <w:numPr>
          <w:ilvl w:val="0"/>
          <w:numId w:val="11"/>
        </w:numPr>
        <w:spacing w:after="0" w:afterAutospacing="0" w:before="0" w:beforeAutospacing="0" w:lineRule="auto"/>
        <w:ind w:left="720" w:hanging="360"/>
      </w:pPr>
      <w:r w:rsidDel="00000000" w:rsidR="00000000" w:rsidRPr="00000000">
        <w:rPr>
          <w:rtl w:val="0"/>
        </w:rPr>
        <w:t xml:space="preserve">How it’s used</w:t>
        <w:br w:type="textWrapping"/>
      </w:r>
    </w:p>
    <w:p w:rsidR="00000000" w:rsidDel="00000000" w:rsidP="00000000" w:rsidRDefault="00000000" w:rsidRPr="00000000" w14:paraId="00000041">
      <w:pPr>
        <w:numPr>
          <w:ilvl w:val="0"/>
          <w:numId w:val="11"/>
        </w:numPr>
        <w:spacing w:after="240" w:before="0" w:beforeAutospacing="0" w:lineRule="auto"/>
        <w:ind w:left="720" w:hanging="360"/>
      </w:pPr>
      <w:r w:rsidDel="00000000" w:rsidR="00000000" w:rsidRPr="00000000">
        <w:rPr>
          <w:rtl w:val="0"/>
        </w:rPr>
        <w:t xml:space="preserve">Your rights and choices</w:t>
        <w:br w:type="textWrapping"/>
      </w:r>
    </w:p>
    <w:p w:rsidR="00000000" w:rsidDel="00000000" w:rsidP="00000000" w:rsidRDefault="00000000" w:rsidRPr="00000000" w14:paraId="00000042">
      <w:pPr>
        <w:spacing w:after="240" w:before="240" w:lineRule="auto"/>
        <w:rPr/>
      </w:pPr>
      <w:r w:rsidDel="00000000" w:rsidR="00000000" w:rsidRPr="00000000">
        <w:rPr>
          <w:rtl w:val="0"/>
        </w:rPr>
        <w:t xml:space="preserve">We take data security seriously and comply with all applicable privacy regulations, including GDPR (for EU users) and CCPA (for California residents), where applicable.</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sz w:val="34"/>
          <w:szCs w:val="34"/>
        </w:rPr>
      </w:pPr>
      <w:bookmarkStart w:colFirst="0" w:colLast="0" w:name="_t6c1smwod5p6" w:id="11"/>
      <w:bookmarkEnd w:id="11"/>
      <w:r w:rsidDel="00000000" w:rsidR="00000000" w:rsidRPr="00000000">
        <w:rPr>
          <w:b w:val="1"/>
          <w:sz w:val="34"/>
          <w:szCs w:val="34"/>
          <w:rtl w:val="0"/>
        </w:rPr>
        <w:t xml:space="preserve">9. SERVICE MODIFICATIONS AND AVAILABILITY</w:t>
      </w:r>
    </w:p>
    <w:p w:rsidR="00000000" w:rsidDel="00000000" w:rsidP="00000000" w:rsidRDefault="00000000" w:rsidRPr="00000000" w14:paraId="00000045">
      <w:pPr>
        <w:spacing w:after="240" w:before="240" w:lineRule="auto"/>
        <w:rPr/>
      </w:pPr>
      <w:r w:rsidDel="00000000" w:rsidR="00000000" w:rsidRPr="00000000">
        <w:rPr>
          <w:rtl w:val="0"/>
        </w:rPr>
        <w:t xml:space="preserve">We reserve the right to:</w:t>
      </w:r>
    </w:p>
    <w:p w:rsidR="00000000" w:rsidDel="00000000" w:rsidP="00000000" w:rsidRDefault="00000000" w:rsidRPr="00000000" w14:paraId="00000046">
      <w:pPr>
        <w:numPr>
          <w:ilvl w:val="0"/>
          <w:numId w:val="6"/>
        </w:numPr>
        <w:spacing w:after="0" w:afterAutospacing="0" w:before="240" w:lineRule="auto"/>
        <w:ind w:left="720" w:hanging="360"/>
      </w:pPr>
      <w:r w:rsidDel="00000000" w:rsidR="00000000" w:rsidRPr="00000000">
        <w:rPr>
          <w:rtl w:val="0"/>
        </w:rPr>
        <w:t xml:space="preserve">Change or discontinue any feature at any time</w:t>
        <w:br w:type="textWrapping"/>
      </w:r>
    </w:p>
    <w:p w:rsidR="00000000" w:rsidDel="00000000" w:rsidP="00000000" w:rsidRDefault="00000000" w:rsidRPr="00000000" w14:paraId="00000047">
      <w:pPr>
        <w:numPr>
          <w:ilvl w:val="0"/>
          <w:numId w:val="6"/>
        </w:numPr>
        <w:spacing w:after="0" w:afterAutospacing="0" w:before="0" w:beforeAutospacing="0" w:lineRule="auto"/>
        <w:ind w:left="720" w:hanging="360"/>
      </w:pPr>
      <w:r w:rsidDel="00000000" w:rsidR="00000000" w:rsidRPr="00000000">
        <w:rPr>
          <w:rtl w:val="0"/>
        </w:rPr>
        <w:t xml:space="preserve">Suspend access temporarily for maintenance or updates</w:t>
        <w:br w:type="textWrapping"/>
      </w:r>
    </w:p>
    <w:p w:rsidR="00000000" w:rsidDel="00000000" w:rsidP="00000000" w:rsidRDefault="00000000" w:rsidRPr="00000000" w14:paraId="00000048">
      <w:pPr>
        <w:numPr>
          <w:ilvl w:val="0"/>
          <w:numId w:val="6"/>
        </w:numPr>
        <w:spacing w:after="240" w:before="0" w:beforeAutospacing="0" w:lineRule="auto"/>
        <w:ind w:left="720" w:hanging="360"/>
      </w:pPr>
      <w:r w:rsidDel="00000000" w:rsidR="00000000" w:rsidRPr="00000000">
        <w:rPr>
          <w:rtl w:val="0"/>
        </w:rPr>
        <w:t xml:space="preserve">Limit functionality in case of security concerns</w:t>
        <w:br w:type="textWrapping"/>
      </w:r>
    </w:p>
    <w:p w:rsidR="00000000" w:rsidDel="00000000" w:rsidP="00000000" w:rsidRDefault="00000000" w:rsidRPr="00000000" w14:paraId="00000049">
      <w:pPr>
        <w:spacing w:after="240" w:before="240" w:lineRule="auto"/>
        <w:rPr/>
      </w:pPr>
      <w:r w:rsidDel="00000000" w:rsidR="00000000" w:rsidRPr="00000000">
        <w:rPr>
          <w:rtl w:val="0"/>
        </w:rPr>
        <w:t xml:space="preserve">We will make reasonable efforts to provide advance notice for significant changes.</w:t>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sz w:val="34"/>
          <w:szCs w:val="34"/>
        </w:rPr>
      </w:pPr>
      <w:bookmarkStart w:colFirst="0" w:colLast="0" w:name="_9rkojxuv1055" w:id="12"/>
      <w:bookmarkEnd w:id="12"/>
      <w:r w:rsidDel="00000000" w:rsidR="00000000" w:rsidRPr="00000000">
        <w:rPr>
          <w:b w:val="1"/>
          <w:sz w:val="34"/>
          <w:szCs w:val="34"/>
          <w:rtl w:val="0"/>
        </w:rPr>
        <w:t xml:space="preserve">10. TERMINATION</w:t>
      </w:r>
    </w:p>
    <w:p w:rsidR="00000000" w:rsidDel="00000000" w:rsidP="00000000" w:rsidRDefault="00000000" w:rsidRPr="00000000" w14:paraId="0000004C">
      <w:pPr>
        <w:spacing w:after="240" w:before="240" w:lineRule="auto"/>
        <w:rPr/>
      </w:pPr>
      <w:r w:rsidDel="00000000" w:rsidR="00000000" w:rsidRPr="00000000">
        <w:rPr>
          <w:rtl w:val="0"/>
        </w:rPr>
        <w:t xml:space="preserve">You may cancel your account at any time by contacting support or using the dashboard tools.</w:t>
      </w:r>
    </w:p>
    <w:p w:rsidR="00000000" w:rsidDel="00000000" w:rsidP="00000000" w:rsidRDefault="00000000" w:rsidRPr="00000000" w14:paraId="0000004D">
      <w:pPr>
        <w:spacing w:after="240" w:before="240" w:lineRule="auto"/>
        <w:rPr/>
      </w:pPr>
      <w:r w:rsidDel="00000000" w:rsidR="00000000" w:rsidRPr="00000000">
        <w:rPr>
          <w:rtl w:val="0"/>
        </w:rPr>
        <w:t xml:space="preserve">We reserve the right to suspend or terminate your account for:</w:t>
      </w:r>
    </w:p>
    <w:p w:rsidR="00000000" w:rsidDel="00000000" w:rsidP="00000000" w:rsidRDefault="00000000" w:rsidRPr="00000000" w14:paraId="0000004E">
      <w:pPr>
        <w:numPr>
          <w:ilvl w:val="0"/>
          <w:numId w:val="3"/>
        </w:numPr>
        <w:spacing w:after="0" w:afterAutospacing="0" w:before="240" w:lineRule="auto"/>
        <w:ind w:left="720" w:hanging="360"/>
      </w:pPr>
      <w:r w:rsidDel="00000000" w:rsidR="00000000" w:rsidRPr="00000000">
        <w:rPr>
          <w:rtl w:val="0"/>
        </w:rPr>
        <w:t xml:space="preserve">Violations of these Terms</w:t>
        <w:br w:type="textWrapping"/>
      </w:r>
    </w:p>
    <w:p w:rsidR="00000000" w:rsidDel="00000000" w:rsidP="00000000" w:rsidRDefault="00000000" w:rsidRPr="00000000" w14:paraId="0000004F">
      <w:pPr>
        <w:numPr>
          <w:ilvl w:val="0"/>
          <w:numId w:val="3"/>
        </w:numPr>
        <w:spacing w:after="0" w:afterAutospacing="0" w:before="0" w:beforeAutospacing="0" w:lineRule="auto"/>
        <w:ind w:left="720" w:hanging="360"/>
      </w:pPr>
      <w:r w:rsidDel="00000000" w:rsidR="00000000" w:rsidRPr="00000000">
        <w:rPr>
          <w:rtl w:val="0"/>
        </w:rPr>
        <w:t xml:space="preserve">Nonpayment</w:t>
        <w:br w:type="textWrapping"/>
      </w:r>
    </w:p>
    <w:p w:rsidR="00000000" w:rsidDel="00000000" w:rsidP="00000000" w:rsidRDefault="00000000" w:rsidRPr="00000000" w14:paraId="00000050">
      <w:pPr>
        <w:numPr>
          <w:ilvl w:val="0"/>
          <w:numId w:val="3"/>
        </w:numPr>
        <w:spacing w:after="240" w:before="0" w:beforeAutospacing="0" w:lineRule="auto"/>
        <w:ind w:left="720" w:hanging="360"/>
      </w:pPr>
      <w:r w:rsidDel="00000000" w:rsidR="00000000" w:rsidRPr="00000000">
        <w:rPr>
          <w:rtl w:val="0"/>
        </w:rPr>
        <w:t xml:space="preserve">Security risks or legal concerns</w:t>
        <w:br w:type="textWrapping"/>
      </w:r>
    </w:p>
    <w:p w:rsidR="00000000" w:rsidDel="00000000" w:rsidP="00000000" w:rsidRDefault="00000000" w:rsidRPr="00000000" w14:paraId="00000051">
      <w:pPr>
        <w:spacing w:after="240" w:before="240" w:lineRule="auto"/>
        <w:rPr/>
      </w:pPr>
      <w:r w:rsidDel="00000000" w:rsidR="00000000" w:rsidRPr="00000000">
        <w:rPr>
          <w:rtl w:val="0"/>
        </w:rPr>
        <w:t xml:space="preserve">Upon termination, your access to the Services will end, and we may delete your data unless required otherwise by law.</w:t>
      </w:r>
    </w:p>
    <w:p w:rsidR="00000000" w:rsidDel="00000000" w:rsidP="00000000" w:rsidRDefault="00000000" w:rsidRPr="00000000" w14:paraId="0000005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sz w:val="34"/>
          <w:szCs w:val="34"/>
        </w:rPr>
      </w:pPr>
      <w:bookmarkStart w:colFirst="0" w:colLast="0" w:name="_z7un0f3z1yep" w:id="13"/>
      <w:bookmarkEnd w:id="13"/>
      <w:r w:rsidDel="00000000" w:rsidR="00000000" w:rsidRPr="00000000">
        <w:rPr>
          <w:b w:val="1"/>
          <w:sz w:val="34"/>
          <w:szCs w:val="34"/>
          <w:rtl w:val="0"/>
        </w:rPr>
        <w:t xml:space="preserve">11. INTELLECTUAL PROPERTY</w:t>
      </w:r>
    </w:p>
    <w:p w:rsidR="00000000" w:rsidDel="00000000" w:rsidP="00000000" w:rsidRDefault="00000000" w:rsidRPr="00000000" w14:paraId="00000054">
      <w:pPr>
        <w:spacing w:after="240" w:before="240" w:lineRule="auto"/>
        <w:rPr/>
      </w:pPr>
      <w:r w:rsidDel="00000000" w:rsidR="00000000" w:rsidRPr="00000000">
        <w:rPr>
          <w:rtl w:val="0"/>
        </w:rPr>
        <w:t xml:space="preserve">All content on the Site, including text, logos, graphics, software, and interfaces, is the property of Relative Models or its licensors and is protected by copyright, trademark, and intellectual property laws.</w:t>
      </w:r>
    </w:p>
    <w:p w:rsidR="00000000" w:rsidDel="00000000" w:rsidP="00000000" w:rsidRDefault="00000000" w:rsidRPr="00000000" w14:paraId="00000055">
      <w:pPr>
        <w:spacing w:after="240" w:before="240" w:lineRule="auto"/>
        <w:rPr/>
      </w:pPr>
      <w:r w:rsidDel="00000000" w:rsidR="00000000" w:rsidRPr="00000000">
        <w:rPr>
          <w:rtl w:val="0"/>
        </w:rPr>
        <w:t xml:space="preserve">You may not copy, reproduce, or distribute any content from the Services without our express written permission.</w:t>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sz w:val="34"/>
          <w:szCs w:val="34"/>
        </w:rPr>
      </w:pPr>
      <w:bookmarkStart w:colFirst="0" w:colLast="0" w:name="_6r1u08b7vtz" w:id="14"/>
      <w:bookmarkEnd w:id="14"/>
      <w:r w:rsidDel="00000000" w:rsidR="00000000" w:rsidRPr="00000000">
        <w:rPr>
          <w:b w:val="1"/>
          <w:sz w:val="34"/>
          <w:szCs w:val="34"/>
          <w:rtl w:val="0"/>
        </w:rPr>
        <w:t xml:space="preserve">12. THIRD-PARTY SERVICES</w:t>
      </w:r>
    </w:p>
    <w:p w:rsidR="00000000" w:rsidDel="00000000" w:rsidP="00000000" w:rsidRDefault="00000000" w:rsidRPr="00000000" w14:paraId="00000058">
      <w:pPr>
        <w:spacing w:after="240" w:before="240" w:lineRule="auto"/>
        <w:rPr/>
      </w:pPr>
      <w:r w:rsidDel="00000000" w:rsidR="00000000" w:rsidRPr="00000000">
        <w:rPr>
          <w:rtl w:val="0"/>
        </w:rPr>
        <w:t xml:space="preserve">Our Services may integrate or link to third-party services (e.g., Twilio, OpenAI, Google). We are not responsible for the content, policies, or reliability of these external platforms.</w:t>
      </w:r>
    </w:p>
    <w:p w:rsidR="00000000" w:rsidDel="00000000" w:rsidP="00000000" w:rsidRDefault="00000000" w:rsidRPr="00000000" w14:paraId="00000059">
      <w:pPr>
        <w:spacing w:after="240" w:before="240" w:lineRule="auto"/>
        <w:rPr/>
      </w:pPr>
      <w:r w:rsidDel="00000000" w:rsidR="00000000" w:rsidRPr="00000000">
        <w:rPr>
          <w:rtl w:val="0"/>
        </w:rPr>
        <w:t xml:space="preserve">Use of third-party services is at your own risk and subject to their respective terms and policies.</w:t>
      </w:r>
    </w:p>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sz w:val="34"/>
          <w:szCs w:val="34"/>
        </w:rPr>
      </w:pPr>
      <w:bookmarkStart w:colFirst="0" w:colLast="0" w:name="_fc4m9ojiiuxn" w:id="15"/>
      <w:bookmarkEnd w:id="15"/>
      <w:r w:rsidDel="00000000" w:rsidR="00000000" w:rsidRPr="00000000">
        <w:rPr>
          <w:b w:val="1"/>
          <w:sz w:val="34"/>
          <w:szCs w:val="34"/>
          <w:rtl w:val="0"/>
        </w:rPr>
        <w:t xml:space="preserve">13. DISCLAIMER OF WARRANTIES</w:t>
      </w:r>
    </w:p>
    <w:p w:rsidR="00000000" w:rsidDel="00000000" w:rsidP="00000000" w:rsidRDefault="00000000" w:rsidRPr="00000000" w14:paraId="0000005C">
      <w:pPr>
        <w:spacing w:after="240" w:before="240" w:lineRule="auto"/>
        <w:rPr/>
      </w:pPr>
      <w:r w:rsidDel="00000000" w:rsidR="00000000" w:rsidRPr="00000000">
        <w:rPr>
          <w:rtl w:val="0"/>
        </w:rPr>
        <w:t xml:space="preserve">The Services are provided “as is” and “as available” without warranties of any kind, express or implied.</w:t>
      </w:r>
    </w:p>
    <w:p w:rsidR="00000000" w:rsidDel="00000000" w:rsidP="00000000" w:rsidRDefault="00000000" w:rsidRPr="00000000" w14:paraId="0000005D">
      <w:pPr>
        <w:spacing w:after="240" w:before="240" w:lineRule="auto"/>
        <w:rPr/>
      </w:pPr>
      <w:r w:rsidDel="00000000" w:rsidR="00000000" w:rsidRPr="00000000">
        <w:rPr>
          <w:rtl w:val="0"/>
        </w:rPr>
        <w:t xml:space="preserve">We do not guarantee:</w:t>
      </w:r>
    </w:p>
    <w:p w:rsidR="00000000" w:rsidDel="00000000" w:rsidP="00000000" w:rsidRDefault="00000000" w:rsidRPr="00000000" w14:paraId="0000005E">
      <w:pPr>
        <w:numPr>
          <w:ilvl w:val="0"/>
          <w:numId w:val="9"/>
        </w:numPr>
        <w:spacing w:after="0" w:afterAutospacing="0" w:before="240" w:lineRule="auto"/>
        <w:ind w:left="720" w:hanging="360"/>
      </w:pPr>
      <w:r w:rsidDel="00000000" w:rsidR="00000000" w:rsidRPr="00000000">
        <w:rPr>
          <w:rtl w:val="0"/>
        </w:rPr>
        <w:t xml:space="preserve">That the Services will be uninterrupted or error-free</w:t>
        <w:br w:type="textWrapping"/>
      </w:r>
    </w:p>
    <w:p w:rsidR="00000000" w:rsidDel="00000000" w:rsidP="00000000" w:rsidRDefault="00000000" w:rsidRPr="00000000" w14:paraId="0000005F">
      <w:pPr>
        <w:numPr>
          <w:ilvl w:val="0"/>
          <w:numId w:val="9"/>
        </w:numPr>
        <w:spacing w:after="0" w:afterAutospacing="0" w:before="0" w:beforeAutospacing="0" w:lineRule="auto"/>
        <w:ind w:left="720" w:hanging="360"/>
      </w:pPr>
      <w:r w:rsidDel="00000000" w:rsidR="00000000" w:rsidRPr="00000000">
        <w:rPr>
          <w:rtl w:val="0"/>
        </w:rPr>
        <w:t xml:space="preserve">That data loss will not occur</w:t>
        <w:br w:type="textWrapping"/>
      </w:r>
    </w:p>
    <w:p w:rsidR="00000000" w:rsidDel="00000000" w:rsidP="00000000" w:rsidRDefault="00000000" w:rsidRPr="00000000" w14:paraId="00000060">
      <w:pPr>
        <w:numPr>
          <w:ilvl w:val="0"/>
          <w:numId w:val="9"/>
        </w:numPr>
        <w:spacing w:after="240" w:before="0" w:beforeAutospacing="0" w:lineRule="auto"/>
        <w:ind w:left="720" w:hanging="360"/>
      </w:pPr>
      <w:r w:rsidDel="00000000" w:rsidR="00000000" w:rsidRPr="00000000">
        <w:rPr>
          <w:rtl w:val="0"/>
        </w:rPr>
        <w:t xml:space="preserve">That results will meet your expectations</w:t>
        <w:br w:type="textWrapping"/>
      </w:r>
    </w:p>
    <w:p w:rsidR="00000000" w:rsidDel="00000000" w:rsidP="00000000" w:rsidRDefault="00000000" w:rsidRPr="00000000" w14:paraId="00000061">
      <w:pPr>
        <w:spacing w:after="240" w:before="240" w:lineRule="auto"/>
        <w:rPr/>
      </w:pPr>
      <w:r w:rsidDel="00000000" w:rsidR="00000000" w:rsidRPr="00000000">
        <w:rPr>
          <w:rtl w:val="0"/>
        </w:rPr>
        <w:t xml:space="preserve">Use the Services at your own risk.</w:t>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sz w:val="34"/>
          <w:szCs w:val="34"/>
        </w:rPr>
      </w:pPr>
      <w:bookmarkStart w:colFirst="0" w:colLast="0" w:name="_anp4azdcedpq" w:id="16"/>
      <w:bookmarkEnd w:id="16"/>
      <w:r w:rsidDel="00000000" w:rsidR="00000000" w:rsidRPr="00000000">
        <w:rPr>
          <w:b w:val="1"/>
          <w:sz w:val="34"/>
          <w:szCs w:val="34"/>
          <w:rtl w:val="0"/>
        </w:rPr>
        <w:t xml:space="preserve">14. LIMITATION OF LIABILITY</w:t>
      </w:r>
    </w:p>
    <w:p w:rsidR="00000000" w:rsidDel="00000000" w:rsidP="00000000" w:rsidRDefault="00000000" w:rsidRPr="00000000" w14:paraId="00000064">
      <w:pPr>
        <w:spacing w:after="240" w:before="240" w:lineRule="auto"/>
        <w:rPr/>
      </w:pPr>
      <w:r w:rsidDel="00000000" w:rsidR="00000000" w:rsidRPr="00000000">
        <w:rPr>
          <w:rtl w:val="0"/>
        </w:rPr>
        <w:t xml:space="preserve">To the fullest extent permitted by law, Relative Models shall not be liable for:</w:t>
      </w:r>
    </w:p>
    <w:p w:rsidR="00000000" w:rsidDel="00000000" w:rsidP="00000000" w:rsidRDefault="00000000" w:rsidRPr="00000000" w14:paraId="00000065">
      <w:pPr>
        <w:numPr>
          <w:ilvl w:val="0"/>
          <w:numId w:val="12"/>
        </w:numPr>
        <w:spacing w:after="0" w:afterAutospacing="0" w:before="240" w:lineRule="auto"/>
        <w:ind w:left="720" w:hanging="360"/>
      </w:pPr>
      <w:r w:rsidDel="00000000" w:rsidR="00000000" w:rsidRPr="00000000">
        <w:rPr>
          <w:rtl w:val="0"/>
        </w:rPr>
        <w:t xml:space="preserve">Any indirect, incidental, or consequential damages</w:t>
        <w:br w:type="textWrapping"/>
      </w:r>
    </w:p>
    <w:p w:rsidR="00000000" w:rsidDel="00000000" w:rsidP="00000000" w:rsidRDefault="00000000" w:rsidRPr="00000000" w14:paraId="00000066">
      <w:pPr>
        <w:numPr>
          <w:ilvl w:val="0"/>
          <w:numId w:val="12"/>
        </w:numPr>
        <w:spacing w:after="0" w:afterAutospacing="0" w:before="0" w:beforeAutospacing="0" w:lineRule="auto"/>
        <w:ind w:left="720" w:hanging="360"/>
      </w:pPr>
      <w:r w:rsidDel="00000000" w:rsidR="00000000" w:rsidRPr="00000000">
        <w:rPr>
          <w:rtl w:val="0"/>
        </w:rPr>
        <w:t xml:space="preserve">Loss of profits, business, or data</w:t>
        <w:br w:type="textWrapping"/>
      </w:r>
    </w:p>
    <w:p w:rsidR="00000000" w:rsidDel="00000000" w:rsidP="00000000" w:rsidRDefault="00000000" w:rsidRPr="00000000" w14:paraId="00000067">
      <w:pPr>
        <w:numPr>
          <w:ilvl w:val="0"/>
          <w:numId w:val="12"/>
        </w:numPr>
        <w:spacing w:after="240" w:before="0" w:beforeAutospacing="0" w:lineRule="auto"/>
        <w:ind w:left="720" w:hanging="360"/>
      </w:pPr>
      <w:r w:rsidDel="00000000" w:rsidR="00000000" w:rsidRPr="00000000">
        <w:rPr>
          <w:rtl w:val="0"/>
        </w:rPr>
        <w:t xml:space="preserve">Any claim related to third-party services</w:t>
        <w:br w:type="textWrapping"/>
      </w:r>
    </w:p>
    <w:p w:rsidR="00000000" w:rsidDel="00000000" w:rsidP="00000000" w:rsidRDefault="00000000" w:rsidRPr="00000000" w14:paraId="00000068">
      <w:pPr>
        <w:spacing w:after="240" w:before="240" w:lineRule="auto"/>
        <w:rPr/>
      </w:pPr>
      <w:r w:rsidDel="00000000" w:rsidR="00000000" w:rsidRPr="00000000">
        <w:rPr>
          <w:rtl w:val="0"/>
        </w:rPr>
        <w:t xml:space="preserve">Our total liability in any matter related to the Services shall not exceed the amount you paid us in the 12 months prior to the incident.</w:t>
      </w:r>
    </w:p>
    <w:p w:rsidR="00000000" w:rsidDel="00000000" w:rsidP="00000000" w:rsidRDefault="00000000" w:rsidRPr="00000000" w14:paraId="0000006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sz w:val="34"/>
          <w:szCs w:val="34"/>
        </w:rPr>
      </w:pPr>
      <w:bookmarkStart w:colFirst="0" w:colLast="0" w:name="_flhcsfps0vlo" w:id="17"/>
      <w:bookmarkEnd w:id="17"/>
      <w:r w:rsidDel="00000000" w:rsidR="00000000" w:rsidRPr="00000000">
        <w:rPr>
          <w:b w:val="1"/>
          <w:sz w:val="34"/>
          <w:szCs w:val="34"/>
          <w:rtl w:val="0"/>
        </w:rPr>
        <w:t xml:space="preserve">15. INDEMNIFICATION</w:t>
      </w:r>
    </w:p>
    <w:p w:rsidR="00000000" w:rsidDel="00000000" w:rsidP="00000000" w:rsidRDefault="00000000" w:rsidRPr="00000000" w14:paraId="0000006B">
      <w:pPr>
        <w:spacing w:after="240" w:before="240" w:lineRule="auto"/>
        <w:rPr/>
      </w:pPr>
      <w:r w:rsidDel="00000000" w:rsidR="00000000" w:rsidRPr="00000000">
        <w:rPr>
          <w:rtl w:val="0"/>
        </w:rPr>
        <w:t xml:space="preserve">You agree to defend, indemnify, and hold harmless Relative Models and its affiliates from any claims, damages, or liabilities resulting from:</w:t>
      </w:r>
    </w:p>
    <w:p w:rsidR="00000000" w:rsidDel="00000000" w:rsidP="00000000" w:rsidRDefault="00000000" w:rsidRPr="00000000" w14:paraId="0000006C">
      <w:pPr>
        <w:numPr>
          <w:ilvl w:val="0"/>
          <w:numId w:val="1"/>
        </w:numPr>
        <w:spacing w:after="0" w:afterAutospacing="0" w:before="240" w:lineRule="auto"/>
        <w:ind w:left="720" w:hanging="360"/>
      </w:pPr>
      <w:r w:rsidDel="00000000" w:rsidR="00000000" w:rsidRPr="00000000">
        <w:rPr>
          <w:rtl w:val="0"/>
        </w:rPr>
        <w:t xml:space="preserve">Your use of the Services</w:t>
        <w:br w:type="textWrapping"/>
      </w:r>
    </w:p>
    <w:p w:rsidR="00000000" w:rsidDel="00000000" w:rsidP="00000000" w:rsidRDefault="00000000" w:rsidRPr="00000000" w14:paraId="0000006D">
      <w:pPr>
        <w:numPr>
          <w:ilvl w:val="0"/>
          <w:numId w:val="1"/>
        </w:numPr>
        <w:spacing w:after="0" w:afterAutospacing="0" w:before="0" w:beforeAutospacing="0" w:lineRule="auto"/>
        <w:ind w:left="720" w:hanging="360"/>
      </w:pPr>
      <w:r w:rsidDel="00000000" w:rsidR="00000000" w:rsidRPr="00000000">
        <w:rPr>
          <w:rtl w:val="0"/>
        </w:rPr>
        <w:t xml:space="preserve">Violation of these Terms</w:t>
        <w:br w:type="textWrapping"/>
      </w:r>
    </w:p>
    <w:p w:rsidR="00000000" w:rsidDel="00000000" w:rsidP="00000000" w:rsidRDefault="00000000" w:rsidRPr="00000000" w14:paraId="0000006E">
      <w:pPr>
        <w:numPr>
          <w:ilvl w:val="0"/>
          <w:numId w:val="1"/>
        </w:numPr>
        <w:spacing w:after="240" w:before="0" w:beforeAutospacing="0" w:lineRule="auto"/>
        <w:ind w:left="720" w:hanging="360"/>
      </w:pPr>
      <w:r w:rsidDel="00000000" w:rsidR="00000000" w:rsidRPr="00000000">
        <w:rPr>
          <w:rtl w:val="0"/>
        </w:rPr>
        <w:t xml:space="preserve">Any content you provide through the platform</w:t>
        <w:br w:type="textWrapping"/>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sz w:val="34"/>
          <w:szCs w:val="34"/>
        </w:rPr>
      </w:pPr>
      <w:bookmarkStart w:colFirst="0" w:colLast="0" w:name="_pzvy0md3n25e" w:id="18"/>
      <w:bookmarkEnd w:id="18"/>
      <w:r w:rsidDel="00000000" w:rsidR="00000000" w:rsidRPr="00000000">
        <w:rPr>
          <w:b w:val="1"/>
          <w:sz w:val="34"/>
          <w:szCs w:val="34"/>
          <w:rtl w:val="0"/>
        </w:rPr>
        <w:t xml:space="preserve">16. GOVERNING LAW</w:t>
      </w:r>
    </w:p>
    <w:p w:rsidR="00000000" w:rsidDel="00000000" w:rsidP="00000000" w:rsidRDefault="00000000" w:rsidRPr="00000000" w14:paraId="00000071">
      <w:pPr>
        <w:spacing w:after="240" w:before="240" w:lineRule="auto"/>
        <w:rPr/>
      </w:pPr>
      <w:r w:rsidDel="00000000" w:rsidR="00000000" w:rsidRPr="00000000">
        <w:rPr>
          <w:rtl w:val="0"/>
        </w:rPr>
        <w:t xml:space="preserve">These Terms are governed by and construed in accordance with the laws of the State of Ohio, United States, without regard to conflict of law principles.</w:t>
      </w:r>
    </w:p>
    <w:p w:rsidR="00000000" w:rsidDel="00000000" w:rsidP="00000000" w:rsidRDefault="00000000" w:rsidRPr="00000000" w14:paraId="00000072">
      <w:pPr>
        <w:spacing w:after="240" w:before="240" w:lineRule="auto"/>
        <w:rPr/>
      </w:pPr>
      <w:r w:rsidDel="00000000" w:rsidR="00000000" w:rsidRPr="00000000">
        <w:rPr>
          <w:rtl w:val="0"/>
        </w:rPr>
        <w:t xml:space="preserve">You agree to submit to the exclusive jurisdiction of the courts in Ohio for any disputes arising from these Terms or your use of the Services.</w:t>
      </w:r>
    </w:p>
    <w:p w:rsidR="00000000" w:rsidDel="00000000" w:rsidP="00000000" w:rsidRDefault="00000000" w:rsidRPr="00000000" w14:paraId="000000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b w:val="1"/>
          <w:sz w:val="34"/>
          <w:szCs w:val="34"/>
        </w:rPr>
      </w:pPr>
      <w:bookmarkStart w:colFirst="0" w:colLast="0" w:name="_mqu9imogscr2" w:id="19"/>
      <w:bookmarkEnd w:id="19"/>
      <w:r w:rsidDel="00000000" w:rsidR="00000000" w:rsidRPr="00000000">
        <w:rPr>
          <w:b w:val="1"/>
          <w:sz w:val="34"/>
          <w:szCs w:val="34"/>
          <w:rtl w:val="0"/>
        </w:rPr>
        <w:t xml:space="preserve">17. CHANGES TO THESE TERMS</w:t>
      </w:r>
    </w:p>
    <w:p w:rsidR="00000000" w:rsidDel="00000000" w:rsidP="00000000" w:rsidRDefault="00000000" w:rsidRPr="00000000" w14:paraId="00000075">
      <w:pPr>
        <w:spacing w:after="240" w:before="240" w:lineRule="auto"/>
        <w:rPr/>
      </w:pPr>
      <w:r w:rsidDel="00000000" w:rsidR="00000000" w:rsidRPr="00000000">
        <w:rPr>
          <w:rtl w:val="0"/>
        </w:rPr>
        <w:t xml:space="preserve">We reserve the right to revise these Terms at any time. Changes will be posted on this page and indicated by the “Effective Date” at the top.</w:t>
      </w:r>
    </w:p>
    <w:p w:rsidR="00000000" w:rsidDel="00000000" w:rsidP="00000000" w:rsidRDefault="00000000" w:rsidRPr="00000000" w14:paraId="00000076">
      <w:pPr>
        <w:spacing w:after="240" w:before="240" w:lineRule="auto"/>
        <w:rPr/>
      </w:pPr>
      <w:r w:rsidDel="00000000" w:rsidR="00000000" w:rsidRPr="00000000">
        <w:rPr>
          <w:rtl w:val="0"/>
        </w:rPr>
        <w:t xml:space="preserve">Significant changes may also be emailed to registered users.</w:t>
      </w:r>
    </w:p>
    <w:p w:rsidR="00000000" w:rsidDel="00000000" w:rsidP="00000000" w:rsidRDefault="00000000" w:rsidRPr="00000000" w14:paraId="000000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pStyle w:val="Heading2"/>
        <w:keepNext w:val="0"/>
        <w:keepLines w:val="0"/>
        <w:spacing w:after="80" w:lineRule="auto"/>
        <w:rPr>
          <w:b w:val="1"/>
          <w:sz w:val="34"/>
          <w:szCs w:val="34"/>
        </w:rPr>
      </w:pPr>
      <w:bookmarkStart w:colFirst="0" w:colLast="0" w:name="_1szk6u8m4fgn" w:id="20"/>
      <w:bookmarkEnd w:id="20"/>
      <w:r w:rsidDel="00000000" w:rsidR="00000000" w:rsidRPr="00000000">
        <w:rPr>
          <w:b w:val="1"/>
          <w:sz w:val="34"/>
          <w:szCs w:val="34"/>
          <w:rtl w:val="0"/>
        </w:rPr>
        <w:t xml:space="preserve">18. CONTACT US</w:t>
      </w:r>
    </w:p>
    <w:p w:rsidR="00000000" w:rsidDel="00000000" w:rsidP="00000000" w:rsidRDefault="00000000" w:rsidRPr="00000000" w14:paraId="00000079">
      <w:pPr>
        <w:spacing w:after="240" w:before="240" w:lineRule="auto"/>
        <w:rPr/>
      </w:pPr>
      <w:r w:rsidDel="00000000" w:rsidR="00000000" w:rsidRPr="00000000">
        <w:rPr>
          <w:rtl w:val="0"/>
        </w:rPr>
        <w:t xml:space="preserve">If you have any questions about these Terms, please contact us:</w:t>
      </w:r>
    </w:p>
    <w:p w:rsidR="00000000" w:rsidDel="00000000" w:rsidP="00000000" w:rsidRDefault="00000000" w:rsidRPr="00000000" w14:paraId="0000007A">
      <w:pPr>
        <w:spacing w:after="240" w:before="240" w:lineRule="auto"/>
        <w:rPr>
          <w:b w:val="1"/>
        </w:rPr>
      </w:pPr>
      <w:r w:rsidDel="00000000" w:rsidR="00000000" w:rsidRPr="00000000">
        <w:rPr>
          <w:b w:val="1"/>
          <w:rtl w:val="0"/>
        </w:rPr>
        <w:t xml:space="preserve">Relative Models</w:t>
      </w:r>
    </w:p>
    <w:p w:rsidR="00000000" w:rsidDel="00000000" w:rsidP="00000000" w:rsidRDefault="00000000" w:rsidRPr="00000000" w14:paraId="0000007B">
      <w:pPr>
        <w:spacing w:after="240" w:before="240" w:lineRule="auto"/>
        <w:rPr>
          <w:b w:val="1"/>
        </w:rPr>
      </w:pPr>
      <w:r w:rsidDel="00000000" w:rsidR="00000000" w:rsidRPr="00000000">
        <w:rPr>
          <w:rtl w:val="0"/>
        </w:rPr>
        <w:t xml:space="preserve">📧 Email: </w:t>
      </w:r>
      <w:r w:rsidDel="00000000" w:rsidR="00000000" w:rsidRPr="00000000">
        <w:rPr>
          <w:b w:val="1"/>
          <w:rtl w:val="0"/>
        </w:rPr>
        <w:t xml:space="preserve">info@relativemodels.com</w:t>
      </w:r>
    </w:p>
    <w:p w:rsidR="00000000" w:rsidDel="00000000" w:rsidP="00000000" w:rsidRDefault="00000000" w:rsidRPr="00000000" w14:paraId="0000007C">
      <w:pPr>
        <w:spacing w:after="240" w:before="240" w:lineRule="auto"/>
        <w:rPr>
          <w:color w:val="1155cc"/>
          <w:u w:val="single"/>
        </w:rPr>
      </w:pPr>
      <w:r w:rsidDel="00000000" w:rsidR="00000000" w:rsidRPr="00000000">
        <w:rPr>
          <w:rtl w:val="0"/>
        </w:rPr>
        <w:t xml:space="preserve">🌐 Website:</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https://relativemodels.com</w:t>
        </w:r>
      </w:hyperlink>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relativemodels.com/privacy-policy" TargetMode="External"/><Relationship Id="rId10" Type="http://schemas.openxmlformats.org/officeDocument/2006/relationships/hyperlink" Target="https://relativemodels.com/privacy-policy" TargetMode="External"/><Relationship Id="rId13" Type="http://schemas.openxmlformats.org/officeDocument/2006/relationships/hyperlink" Target="https://relativemodels.com" TargetMode="External"/><Relationship Id="rId12" Type="http://schemas.openxmlformats.org/officeDocument/2006/relationships/hyperlink" Target="https://relativemodel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evelopers.google.com/terms/api-services-user-data-policy" TargetMode="External"/><Relationship Id="rId5" Type="http://schemas.openxmlformats.org/officeDocument/2006/relationships/styles" Target="styles.xml"/><Relationship Id="rId6" Type="http://schemas.openxmlformats.org/officeDocument/2006/relationships/hyperlink" Target="https://relativemodels.com" TargetMode="External"/><Relationship Id="rId7" Type="http://schemas.openxmlformats.org/officeDocument/2006/relationships/hyperlink" Target="https://relativemodels.com" TargetMode="External"/><Relationship Id="rId8" Type="http://schemas.openxmlformats.org/officeDocument/2006/relationships/hyperlink" Target="https://developers.google.com/terms/api-services-user-data-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